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35" w:rsidRDefault="00F14135" w:rsidP="00F14135">
      <w:pPr>
        <w:jc w:val="center"/>
        <w:rPr>
          <w:b/>
          <w:sz w:val="28"/>
          <w:szCs w:val="28"/>
        </w:rPr>
      </w:pPr>
      <w:r w:rsidRPr="00042733">
        <w:rPr>
          <w:b/>
          <w:sz w:val="28"/>
          <w:szCs w:val="28"/>
        </w:rPr>
        <w:t xml:space="preserve">ANYKŠČIŲ RAJONO VIETOS VEIKLOS GRUPĖS  </w:t>
      </w:r>
      <w:r w:rsidR="00352335">
        <w:rPr>
          <w:b/>
          <w:sz w:val="28"/>
          <w:szCs w:val="28"/>
        </w:rPr>
        <w:t xml:space="preserve">VALDYBOS </w:t>
      </w:r>
      <w:r>
        <w:rPr>
          <w:b/>
          <w:sz w:val="28"/>
          <w:szCs w:val="28"/>
        </w:rPr>
        <w:t>NARIŲ SUSIRINKIMO</w:t>
      </w:r>
      <w:r w:rsidRPr="00042733">
        <w:rPr>
          <w:b/>
          <w:sz w:val="28"/>
          <w:szCs w:val="28"/>
        </w:rPr>
        <w:t xml:space="preserve"> PROTOKOLAS</w:t>
      </w:r>
      <w:r>
        <w:rPr>
          <w:b/>
          <w:sz w:val="28"/>
          <w:szCs w:val="28"/>
        </w:rPr>
        <w:t xml:space="preserve"> </w:t>
      </w:r>
      <w:r w:rsidR="00BB29CC">
        <w:rPr>
          <w:b/>
          <w:sz w:val="28"/>
          <w:szCs w:val="28"/>
        </w:rPr>
        <w:t>NR.9</w:t>
      </w:r>
      <w:r w:rsidR="00A71911">
        <w:rPr>
          <w:b/>
          <w:sz w:val="28"/>
          <w:szCs w:val="28"/>
        </w:rPr>
        <w:t xml:space="preserve"> </w:t>
      </w:r>
    </w:p>
    <w:p w:rsidR="00E760E9" w:rsidRDefault="00E760E9" w:rsidP="00F14135">
      <w:pPr>
        <w:jc w:val="center"/>
        <w:rPr>
          <w:b/>
          <w:sz w:val="28"/>
          <w:szCs w:val="28"/>
        </w:rPr>
      </w:pPr>
    </w:p>
    <w:p w:rsidR="00F14135" w:rsidRDefault="004B4C6C" w:rsidP="00F14135">
      <w:pPr>
        <w:jc w:val="center"/>
        <w:rPr>
          <w:b/>
        </w:rPr>
      </w:pPr>
      <w:r w:rsidRPr="00A71911">
        <w:rPr>
          <w:b/>
        </w:rPr>
        <w:t>201</w:t>
      </w:r>
      <w:r w:rsidR="00460DCA" w:rsidRPr="00A71911">
        <w:rPr>
          <w:b/>
        </w:rPr>
        <w:t>3</w:t>
      </w:r>
      <w:r w:rsidRPr="00A71911">
        <w:rPr>
          <w:b/>
        </w:rPr>
        <w:t>-</w:t>
      </w:r>
      <w:r w:rsidR="00BB29CC">
        <w:rPr>
          <w:b/>
        </w:rPr>
        <w:t>11</w:t>
      </w:r>
      <w:r w:rsidRPr="00A71911">
        <w:rPr>
          <w:b/>
        </w:rPr>
        <w:t>-</w:t>
      </w:r>
      <w:r w:rsidR="00BB29CC">
        <w:rPr>
          <w:b/>
        </w:rPr>
        <w:t>08</w:t>
      </w:r>
    </w:p>
    <w:p w:rsidR="00BB29CC" w:rsidRPr="00A71911" w:rsidRDefault="00BB29CC" w:rsidP="00F14135">
      <w:pPr>
        <w:jc w:val="center"/>
        <w:rPr>
          <w:b/>
        </w:rPr>
      </w:pPr>
    </w:p>
    <w:p w:rsidR="00F14135" w:rsidRPr="00F16143" w:rsidRDefault="00F14135" w:rsidP="00F14135">
      <w:r w:rsidRPr="00F16143">
        <w:rPr>
          <w:b/>
        </w:rPr>
        <w:t>Posėdžio vieta:</w:t>
      </w:r>
      <w:r w:rsidRPr="00F16143">
        <w:t xml:space="preserve"> Anykščių rajono </w:t>
      </w:r>
      <w:r w:rsidR="00926D43" w:rsidRPr="00F16143">
        <w:t>vietos veiklos grupės būstinė</w:t>
      </w:r>
      <w:r w:rsidRPr="00F16143">
        <w:t xml:space="preserve">, </w:t>
      </w:r>
      <w:r w:rsidR="00926D43" w:rsidRPr="00F16143">
        <w:t>K.Lad</w:t>
      </w:r>
      <w:r w:rsidR="00272177" w:rsidRPr="00F16143">
        <w:t>i</w:t>
      </w:r>
      <w:r w:rsidR="00926D43" w:rsidRPr="00F16143">
        <w:t>gos g.1, Anykščiai</w:t>
      </w:r>
    </w:p>
    <w:p w:rsidR="00F14135" w:rsidRPr="00F16143" w:rsidRDefault="00F14135" w:rsidP="00F14135">
      <w:r w:rsidRPr="00F16143">
        <w:rPr>
          <w:b/>
        </w:rPr>
        <w:t>Laikas:</w:t>
      </w:r>
      <w:r w:rsidR="008B5539" w:rsidRPr="00F16143">
        <w:t xml:space="preserve"> </w:t>
      </w:r>
      <w:r w:rsidR="00B0711A" w:rsidRPr="00F16143">
        <w:t>P</w:t>
      </w:r>
      <w:r w:rsidR="008B5539" w:rsidRPr="00F16143">
        <w:t>osėdžio pradžia – 1</w:t>
      </w:r>
      <w:r w:rsidR="00BB29CC" w:rsidRPr="00F16143">
        <w:t>3</w:t>
      </w:r>
      <w:r w:rsidR="00D62F2C" w:rsidRPr="00F16143">
        <w:t>.00</w:t>
      </w:r>
      <w:r w:rsidRPr="00F16143">
        <w:t xml:space="preserve"> </w:t>
      </w:r>
      <w:r w:rsidRPr="00F16143">
        <w:rPr>
          <w:vertAlign w:val="superscript"/>
        </w:rPr>
        <w:t>00</w:t>
      </w:r>
      <w:r w:rsidR="008B5539" w:rsidRPr="00F16143">
        <w:t>val., pabaiga – 1</w:t>
      </w:r>
      <w:r w:rsidR="00BB29CC" w:rsidRPr="00F16143">
        <w:t>4</w:t>
      </w:r>
      <w:r w:rsidR="004E1989" w:rsidRPr="00F16143">
        <w:t>.</w:t>
      </w:r>
      <w:r w:rsidR="00C356D5" w:rsidRPr="00F16143">
        <w:t>0</w:t>
      </w:r>
      <w:r w:rsidR="00B0711A" w:rsidRPr="00F16143">
        <w:t>0</w:t>
      </w:r>
      <w:r w:rsidRPr="00F16143">
        <w:t xml:space="preserve"> </w:t>
      </w:r>
      <w:r w:rsidR="004B4C6C" w:rsidRPr="00F16143">
        <w:rPr>
          <w:vertAlign w:val="superscript"/>
        </w:rPr>
        <w:t>00</w:t>
      </w:r>
      <w:r w:rsidRPr="00F16143">
        <w:t>val.</w:t>
      </w:r>
    </w:p>
    <w:p w:rsidR="00F14135" w:rsidRPr="00F16143" w:rsidRDefault="00F14135" w:rsidP="00F14135">
      <w:r w:rsidRPr="00F16143">
        <w:rPr>
          <w:b/>
        </w:rPr>
        <w:t>Posėdžio pirmininkas:</w:t>
      </w:r>
      <w:r w:rsidRPr="00F16143">
        <w:t xml:space="preserve"> </w:t>
      </w:r>
      <w:r w:rsidR="00AC6B86" w:rsidRPr="00F16143">
        <w:t xml:space="preserve">Valentinas Gudėnas, </w:t>
      </w:r>
      <w:r w:rsidR="00B75761" w:rsidRPr="00F16143">
        <w:t xml:space="preserve"> </w:t>
      </w:r>
      <w:r w:rsidRPr="00F16143">
        <w:t>A</w:t>
      </w:r>
      <w:r w:rsidR="00AC6B86" w:rsidRPr="00F16143">
        <w:t>R</w:t>
      </w:r>
      <w:r w:rsidRPr="00F16143">
        <w:t>VVG  valdybos pirmininkas</w:t>
      </w:r>
    </w:p>
    <w:p w:rsidR="00F14135" w:rsidRPr="00F16143" w:rsidRDefault="00F14135" w:rsidP="00F14135">
      <w:r w:rsidRPr="00F16143">
        <w:rPr>
          <w:b/>
        </w:rPr>
        <w:t>Posėdžio sekretorė:</w:t>
      </w:r>
      <w:r w:rsidRPr="00F16143">
        <w:t xml:space="preserve"> </w:t>
      </w:r>
      <w:r w:rsidR="004B4C6C" w:rsidRPr="00F16143">
        <w:t>Ilona Jurevičienė</w:t>
      </w:r>
      <w:r w:rsidRPr="00F16143">
        <w:t>, A</w:t>
      </w:r>
      <w:r w:rsidR="00AC6B86" w:rsidRPr="00F16143">
        <w:t>R</w:t>
      </w:r>
      <w:r w:rsidRPr="00F16143">
        <w:t xml:space="preserve">VVG </w:t>
      </w:r>
      <w:r w:rsidR="00B75761" w:rsidRPr="00F16143">
        <w:t>projekto administratorė</w:t>
      </w:r>
    </w:p>
    <w:p w:rsidR="00F14135" w:rsidRPr="00F16143" w:rsidRDefault="00F14135" w:rsidP="00AF081C">
      <w:pPr>
        <w:jc w:val="both"/>
      </w:pPr>
      <w:r w:rsidRPr="00F16143">
        <w:rPr>
          <w:b/>
        </w:rPr>
        <w:t xml:space="preserve">Dalyvavo: </w:t>
      </w:r>
      <w:r w:rsidR="00927312" w:rsidRPr="00F16143">
        <w:rPr>
          <w:b/>
        </w:rPr>
        <w:t>5</w:t>
      </w:r>
      <w:r w:rsidR="00E760E9" w:rsidRPr="00F16143">
        <w:rPr>
          <w:b/>
        </w:rPr>
        <w:t xml:space="preserve"> </w:t>
      </w:r>
      <w:r w:rsidR="004B4C6C" w:rsidRPr="00F16143">
        <w:t>A</w:t>
      </w:r>
      <w:r w:rsidR="00AC6B86" w:rsidRPr="00F16143">
        <w:t>R</w:t>
      </w:r>
      <w:r w:rsidR="004B4C6C" w:rsidRPr="00F16143">
        <w:t>VVG valdybos nariai</w:t>
      </w:r>
      <w:r w:rsidR="004B4C6C" w:rsidRPr="00F16143">
        <w:rPr>
          <w:b/>
        </w:rPr>
        <w:t xml:space="preserve"> </w:t>
      </w:r>
      <w:r w:rsidR="00E760E9" w:rsidRPr="00F16143">
        <w:t>Valentinas Gudėnas</w:t>
      </w:r>
      <w:r w:rsidR="00E760E9" w:rsidRPr="00F16143">
        <w:rPr>
          <w:b/>
        </w:rPr>
        <w:t xml:space="preserve">, </w:t>
      </w:r>
      <w:r w:rsidR="00D93B46" w:rsidRPr="00F16143">
        <w:t>Donatas Krikštaponis, Juli</w:t>
      </w:r>
      <w:r w:rsidR="00B0711A" w:rsidRPr="00F16143">
        <w:t xml:space="preserve">ja Krasauskaitė, </w:t>
      </w:r>
      <w:r w:rsidR="00AF081C" w:rsidRPr="00F16143">
        <w:t xml:space="preserve"> </w:t>
      </w:r>
      <w:r w:rsidR="00251560" w:rsidRPr="00F16143">
        <w:t xml:space="preserve">Dijana Smailienė, </w:t>
      </w:r>
      <w:r w:rsidR="00B75761" w:rsidRPr="00F16143">
        <w:t xml:space="preserve"> </w:t>
      </w:r>
      <w:r w:rsidR="00417009" w:rsidRPr="00F16143">
        <w:t xml:space="preserve">Fortūna Rukšienė, </w:t>
      </w:r>
      <w:r w:rsidR="00B75761" w:rsidRPr="00F16143">
        <w:t>ARVVG projekto vadovas Jurijus Nikitinas</w:t>
      </w:r>
      <w:r w:rsidR="00251560" w:rsidRPr="00F16143">
        <w:t xml:space="preserve"> </w:t>
      </w:r>
      <w:r w:rsidR="00926D43" w:rsidRPr="00F16143">
        <w:t>(Dalyvių sąrašas pridedamas).</w:t>
      </w:r>
    </w:p>
    <w:p w:rsidR="00F14135" w:rsidRPr="00F16143" w:rsidRDefault="00F14135" w:rsidP="00F14135">
      <w:pPr>
        <w:rPr>
          <w:b/>
        </w:rPr>
      </w:pPr>
      <w:r w:rsidRPr="00F16143">
        <w:rPr>
          <w:b/>
        </w:rPr>
        <w:t>DARBOTVARKĖ</w:t>
      </w:r>
      <w:r w:rsidR="002921C6" w:rsidRPr="00F16143">
        <w:rPr>
          <w:b/>
        </w:rPr>
        <w:t>:</w:t>
      </w:r>
    </w:p>
    <w:p w:rsidR="00595FB7" w:rsidRPr="00F16143" w:rsidRDefault="00417009" w:rsidP="00595FB7">
      <w:pPr>
        <w:pStyle w:val="ListParagraph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F16143">
        <w:rPr>
          <w:sz w:val="24"/>
          <w:szCs w:val="24"/>
        </w:rPr>
        <w:t>Dėl visuotinio ataskaitinio VVG narių susirinkimo sušaukimo</w:t>
      </w:r>
      <w:r w:rsidR="00595FB7" w:rsidRPr="00F16143">
        <w:rPr>
          <w:sz w:val="24"/>
          <w:szCs w:val="24"/>
        </w:rPr>
        <w:t>.</w:t>
      </w:r>
    </w:p>
    <w:p w:rsidR="00AB66B3" w:rsidRPr="00F16143" w:rsidRDefault="00AB66B3" w:rsidP="00AB66B3">
      <w:pPr>
        <w:pStyle w:val="ListParagraph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F16143">
        <w:rPr>
          <w:sz w:val="24"/>
          <w:szCs w:val="24"/>
        </w:rPr>
        <w:t xml:space="preserve">Dėl </w:t>
      </w:r>
      <w:r w:rsidR="00417009" w:rsidRPr="00F16143">
        <w:rPr>
          <w:sz w:val="24"/>
          <w:szCs w:val="24"/>
        </w:rPr>
        <w:t xml:space="preserve"> </w:t>
      </w:r>
      <w:r w:rsidRPr="00F16143">
        <w:rPr>
          <w:sz w:val="24"/>
          <w:szCs w:val="24"/>
        </w:rPr>
        <w:t>dvišalės</w:t>
      </w:r>
      <w:r w:rsidR="0032529D" w:rsidRPr="00F16143">
        <w:rPr>
          <w:sz w:val="24"/>
          <w:szCs w:val="24"/>
        </w:rPr>
        <w:t xml:space="preserve"> vietos </w:t>
      </w:r>
      <w:r w:rsidRPr="00F16143">
        <w:rPr>
          <w:sz w:val="24"/>
          <w:szCs w:val="24"/>
        </w:rPr>
        <w:t>projekto vykdymo sutarties formos kvietimo teikti vietos projektų paraiškas Nr.0</w:t>
      </w:r>
      <w:r w:rsidR="00BB29CC" w:rsidRPr="00F16143">
        <w:rPr>
          <w:sz w:val="24"/>
          <w:szCs w:val="24"/>
        </w:rPr>
        <w:t>3</w:t>
      </w:r>
      <w:r w:rsidRPr="00F16143">
        <w:rPr>
          <w:sz w:val="24"/>
          <w:szCs w:val="24"/>
        </w:rPr>
        <w:t xml:space="preserve"> pagal ARVVG strategijos „Anykščių rajono kaimo vietovių 2009-2013 m. plėtros strategija“, </w:t>
      </w:r>
      <w:r w:rsidR="00F16143">
        <w:rPr>
          <w:sz w:val="24"/>
          <w:szCs w:val="24"/>
        </w:rPr>
        <w:t>I</w:t>
      </w:r>
      <w:r w:rsidRPr="00F16143">
        <w:rPr>
          <w:sz w:val="24"/>
          <w:szCs w:val="24"/>
        </w:rPr>
        <w:t xml:space="preserve">I prioriteto </w:t>
      </w:r>
      <w:r w:rsidRPr="00F16143">
        <w:rPr>
          <w:i/>
          <w:sz w:val="24"/>
          <w:szCs w:val="24"/>
        </w:rPr>
        <w:t>„</w:t>
      </w:r>
      <w:r w:rsidR="00F16143" w:rsidRPr="00892DB2">
        <w:rPr>
          <w:sz w:val="24"/>
          <w:szCs w:val="24"/>
        </w:rPr>
        <w:t>Anykščių rajono kaimiškų vietovių gyvenimo kokybės gerinimas, skatinant vietos bendruomenės aktyvumą</w:t>
      </w:r>
      <w:r w:rsidRPr="00F16143">
        <w:rPr>
          <w:i/>
          <w:sz w:val="24"/>
          <w:szCs w:val="24"/>
        </w:rPr>
        <w:t>“</w:t>
      </w:r>
      <w:r w:rsidR="00F16143">
        <w:rPr>
          <w:sz w:val="24"/>
          <w:szCs w:val="24"/>
        </w:rPr>
        <w:t xml:space="preserve"> 2.1</w:t>
      </w:r>
      <w:r w:rsidRPr="00F16143">
        <w:rPr>
          <w:sz w:val="24"/>
          <w:szCs w:val="24"/>
        </w:rPr>
        <w:t>. priemonę „</w:t>
      </w:r>
      <w:r w:rsidR="00F16143">
        <w:rPr>
          <w:sz w:val="24"/>
          <w:szCs w:val="24"/>
        </w:rPr>
        <w:t>Kaimo atnaujinimas ir plėtra</w:t>
      </w:r>
      <w:r w:rsidRPr="00F16143">
        <w:rPr>
          <w:sz w:val="24"/>
          <w:szCs w:val="24"/>
        </w:rPr>
        <w:t>“ patvirtinimo.</w:t>
      </w:r>
    </w:p>
    <w:p w:rsidR="00595FB7" w:rsidRPr="00F16143" w:rsidRDefault="00595FB7" w:rsidP="00AB66B3">
      <w:pPr>
        <w:pStyle w:val="ListParagraph"/>
        <w:ind w:left="0"/>
        <w:jc w:val="both"/>
        <w:rPr>
          <w:bCs/>
          <w:sz w:val="24"/>
          <w:szCs w:val="24"/>
        </w:rPr>
      </w:pPr>
    </w:p>
    <w:p w:rsidR="00595FB7" w:rsidRPr="00F16143" w:rsidRDefault="000540CD" w:rsidP="000540CD">
      <w:pPr>
        <w:jc w:val="both"/>
      </w:pPr>
      <w:r w:rsidRPr="00F16143">
        <w:rPr>
          <w:b/>
        </w:rPr>
        <w:t xml:space="preserve">       1. </w:t>
      </w:r>
      <w:r w:rsidR="00F14135" w:rsidRPr="00F16143">
        <w:rPr>
          <w:b/>
        </w:rPr>
        <w:t>SVARSTYTA.</w:t>
      </w:r>
      <w:r w:rsidR="00417009" w:rsidRPr="00F16143">
        <w:rPr>
          <w:b/>
        </w:rPr>
        <w:t xml:space="preserve"> Dėl visuotinio ataskaitinio VVG narių susirinkimo sušaukimo</w:t>
      </w:r>
      <w:r w:rsidR="00610E30" w:rsidRPr="00F16143">
        <w:t>.</w:t>
      </w:r>
    </w:p>
    <w:p w:rsidR="000C5058" w:rsidRPr="00F16143" w:rsidRDefault="00610E30" w:rsidP="003A383E">
      <w:pPr>
        <w:jc w:val="both"/>
      </w:pPr>
      <w:r w:rsidRPr="00F16143">
        <w:t xml:space="preserve">              </w:t>
      </w:r>
      <w:r w:rsidR="000C5058" w:rsidRPr="00F16143">
        <w:t xml:space="preserve"> </w:t>
      </w:r>
      <w:r w:rsidR="00AB66B3" w:rsidRPr="00F16143">
        <w:t xml:space="preserve">Valdybos pirmininkas Valentinas Gudėnas pasiūlė sušaukti </w:t>
      </w:r>
      <w:r w:rsidR="00E07CBA" w:rsidRPr="00F16143">
        <w:t>visuotinį VVG narių susirinkimą. Valdybos narys Donata</w:t>
      </w:r>
      <w:r w:rsidR="00BB29CC" w:rsidRPr="00F16143">
        <w:t xml:space="preserve">s Krikštaponis siūlo susirinkimą sušaukti kaip ataskaitinį ir datą </w:t>
      </w:r>
      <w:r w:rsidR="00E07CBA" w:rsidRPr="00F16143">
        <w:t xml:space="preserve">nustatyti </w:t>
      </w:r>
      <w:r w:rsidR="00BB29CC" w:rsidRPr="00F16143">
        <w:t>2014 vasario</w:t>
      </w:r>
      <w:r w:rsidR="00E07CBA" w:rsidRPr="00F16143">
        <w:t xml:space="preserve"> 1</w:t>
      </w:r>
      <w:r w:rsidR="00BB29CC" w:rsidRPr="00F16143">
        <w:t>4</w:t>
      </w:r>
      <w:r w:rsidR="00E07CBA" w:rsidRPr="00F16143">
        <w:t xml:space="preserve"> d. </w:t>
      </w:r>
    </w:p>
    <w:p w:rsidR="000C5058" w:rsidRPr="00F16143" w:rsidRDefault="000540CD" w:rsidP="000540CD">
      <w:pPr>
        <w:pStyle w:val="ListParagraph"/>
        <w:ind w:left="0"/>
        <w:jc w:val="both"/>
        <w:rPr>
          <w:sz w:val="24"/>
          <w:szCs w:val="24"/>
        </w:rPr>
      </w:pPr>
      <w:r w:rsidRPr="00F16143">
        <w:rPr>
          <w:sz w:val="24"/>
          <w:szCs w:val="24"/>
        </w:rPr>
        <w:t xml:space="preserve">             </w:t>
      </w:r>
      <w:r w:rsidR="00955C77" w:rsidRPr="00F16143">
        <w:rPr>
          <w:b/>
          <w:sz w:val="24"/>
          <w:szCs w:val="24"/>
        </w:rPr>
        <w:t>NUTARTA</w:t>
      </w:r>
      <w:r w:rsidR="00955C77" w:rsidRPr="00F16143">
        <w:rPr>
          <w:sz w:val="24"/>
          <w:szCs w:val="24"/>
        </w:rPr>
        <w:t>.</w:t>
      </w:r>
      <w:r w:rsidR="000C5058" w:rsidRPr="00F16143">
        <w:rPr>
          <w:sz w:val="24"/>
          <w:szCs w:val="24"/>
        </w:rPr>
        <w:t xml:space="preserve"> </w:t>
      </w:r>
      <w:r w:rsidR="00E07CBA" w:rsidRPr="00F16143">
        <w:rPr>
          <w:sz w:val="24"/>
          <w:szCs w:val="24"/>
        </w:rPr>
        <w:t>Sušaukti visuotinį ataskaitinį Anykščių VVG narių susirinkimą 201</w:t>
      </w:r>
      <w:r w:rsidR="00BB29CC" w:rsidRPr="00F16143">
        <w:rPr>
          <w:sz w:val="24"/>
          <w:szCs w:val="24"/>
        </w:rPr>
        <w:t>4</w:t>
      </w:r>
      <w:r w:rsidR="00E07CBA" w:rsidRPr="00F16143">
        <w:rPr>
          <w:sz w:val="24"/>
          <w:szCs w:val="24"/>
        </w:rPr>
        <w:t xml:space="preserve"> </w:t>
      </w:r>
      <w:r w:rsidR="00BB29CC" w:rsidRPr="00F16143">
        <w:rPr>
          <w:sz w:val="24"/>
          <w:szCs w:val="24"/>
        </w:rPr>
        <w:t>vasario</w:t>
      </w:r>
      <w:r w:rsidR="00E07CBA" w:rsidRPr="00F16143">
        <w:rPr>
          <w:sz w:val="24"/>
          <w:szCs w:val="24"/>
        </w:rPr>
        <w:t xml:space="preserve"> 1</w:t>
      </w:r>
      <w:r w:rsidR="00BB29CC" w:rsidRPr="00F16143">
        <w:rPr>
          <w:sz w:val="24"/>
          <w:szCs w:val="24"/>
        </w:rPr>
        <w:t>4</w:t>
      </w:r>
      <w:r w:rsidR="00E07CBA" w:rsidRPr="00F16143">
        <w:rPr>
          <w:sz w:val="24"/>
          <w:szCs w:val="24"/>
        </w:rPr>
        <w:t xml:space="preserve"> d.</w:t>
      </w:r>
    </w:p>
    <w:p w:rsidR="00E07CBA" w:rsidRPr="00F16143" w:rsidRDefault="00E07CBA" w:rsidP="000540CD">
      <w:pPr>
        <w:pStyle w:val="ListParagraph"/>
        <w:ind w:left="0"/>
        <w:jc w:val="both"/>
        <w:rPr>
          <w:sz w:val="24"/>
          <w:szCs w:val="24"/>
        </w:rPr>
      </w:pPr>
      <w:r w:rsidRPr="00F16143">
        <w:rPr>
          <w:sz w:val="24"/>
          <w:szCs w:val="24"/>
        </w:rPr>
        <w:t xml:space="preserve">          </w:t>
      </w:r>
      <w:r w:rsidR="00D62F2C" w:rsidRPr="00F16143">
        <w:rPr>
          <w:sz w:val="24"/>
          <w:szCs w:val="24"/>
        </w:rPr>
        <w:t xml:space="preserve">   </w:t>
      </w:r>
      <w:r w:rsidRPr="00F16143">
        <w:rPr>
          <w:sz w:val="24"/>
          <w:szCs w:val="24"/>
        </w:rPr>
        <w:t>Valdybos nariai balsuoja vienbalsiai.</w:t>
      </w:r>
    </w:p>
    <w:p w:rsidR="00610E30" w:rsidRPr="00F16143" w:rsidRDefault="00610E30" w:rsidP="00E07CBA">
      <w:pPr>
        <w:jc w:val="both"/>
        <w:rPr>
          <w:b/>
        </w:rPr>
      </w:pPr>
      <w:r w:rsidRPr="00F16143">
        <w:rPr>
          <w:b/>
        </w:rPr>
        <w:t xml:space="preserve">          </w:t>
      </w:r>
      <w:r w:rsidR="00C356D5" w:rsidRPr="00F16143">
        <w:rPr>
          <w:b/>
        </w:rPr>
        <w:t>2</w:t>
      </w:r>
      <w:r w:rsidRPr="00F16143">
        <w:rPr>
          <w:b/>
        </w:rPr>
        <w:t>.</w:t>
      </w:r>
      <w:r w:rsidRPr="00F16143">
        <w:t xml:space="preserve"> </w:t>
      </w:r>
      <w:r w:rsidRPr="00F16143">
        <w:rPr>
          <w:b/>
        </w:rPr>
        <w:t>SVARSTYTA</w:t>
      </w:r>
      <w:r w:rsidRPr="00F16143">
        <w:t xml:space="preserve">. </w:t>
      </w:r>
      <w:r w:rsidR="00E94BB2" w:rsidRPr="00F16143">
        <w:rPr>
          <w:b/>
        </w:rPr>
        <w:t>Pavyzdinės d</w:t>
      </w:r>
      <w:r w:rsidR="00E07CBA" w:rsidRPr="00F16143">
        <w:rPr>
          <w:b/>
        </w:rPr>
        <w:t>višalės vietos projekto vykdymo sutarties formos kvietimo teikti vietos projektų paraiškas Nr.0</w:t>
      </w:r>
      <w:r w:rsidR="00BB29CC" w:rsidRPr="00F16143">
        <w:rPr>
          <w:b/>
        </w:rPr>
        <w:t>3</w:t>
      </w:r>
      <w:r w:rsidR="00E07CBA" w:rsidRPr="00F16143">
        <w:rPr>
          <w:b/>
        </w:rPr>
        <w:t xml:space="preserve"> pagal ARVVG strategijos „Anykščių rajono kaimo vietovių 2009-2013 m. plėtros strategija“, I</w:t>
      </w:r>
      <w:r w:rsidR="00BB29CC" w:rsidRPr="00F16143">
        <w:rPr>
          <w:b/>
        </w:rPr>
        <w:t>I</w:t>
      </w:r>
      <w:r w:rsidR="00E07CBA" w:rsidRPr="00F16143">
        <w:rPr>
          <w:b/>
        </w:rPr>
        <w:t xml:space="preserve"> prioriteto </w:t>
      </w:r>
      <w:r w:rsidR="00E07CBA" w:rsidRPr="00F16143">
        <w:rPr>
          <w:b/>
          <w:i/>
        </w:rPr>
        <w:t>„</w:t>
      </w:r>
      <w:r w:rsidR="00F16143" w:rsidRPr="00F16143">
        <w:rPr>
          <w:b/>
        </w:rPr>
        <w:t>Anykščių rajono kaimiškų vietovių gyvenimo kokybės gerinimas, skatinant vietos bendruomenės aktyvumą</w:t>
      </w:r>
      <w:r w:rsidR="00F16143" w:rsidRPr="00F16143">
        <w:rPr>
          <w:b/>
          <w:i/>
        </w:rPr>
        <w:t>“</w:t>
      </w:r>
      <w:r w:rsidR="00F16143" w:rsidRPr="00F16143">
        <w:rPr>
          <w:b/>
        </w:rPr>
        <w:t xml:space="preserve"> 2.1. priemonę „Kaimo atnaujinimas ir plėtra“ patvirtinimo</w:t>
      </w:r>
      <w:r w:rsidR="007145FD" w:rsidRPr="00F16143">
        <w:rPr>
          <w:b/>
        </w:rPr>
        <w:t>.</w:t>
      </w:r>
    </w:p>
    <w:p w:rsidR="00F16143" w:rsidRPr="00421FAA" w:rsidRDefault="00421FAA" w:rsidP="00421FAA">
      <w:pPr>
        <w:pStyle w:val="num1Diagrama"/>
        <w:tabs>
          <w:tab w:val="left" w:pos="567"/>
        </w:tabs>
        <w:ind w:left="0" w:firstLine="0"/>
        <w:rPr>
          <w:rStyle w:val="num1DiagramaDiagrama"/>
          <w:sz w:val="24"/>
          <w:szCs w:val="24"/>
          <w:lang w:val="lt-LT"/>
        </w:rPr>
      </w:pPr>
      <w:r>
        <w:rPr>
          <w:sz w:val="24"/>
          <w:szCs w:val="24"/>
        </w:rPr>
        <w:t xml:space="preserve">          </w:t>
      </w:r>
      <w:r w:rsidR="007145FD" w:rsidRPr="00F16143">
        <w:rPr>
          <w:sz w:val="24"/>
          <w:szCs w:val="24"/>
        </w:rPr>
        <w:t xml:space="preserve">ARVVG </w:t>
      </w:r>
      <w:proofErr w:type="spellStart"/>
      <w:r w:rsidR="007145FD" w:rsidRPr="00F16143">
        <w:rPr>
          <w:sz w:val="24"/>
          <w:szCs w:val="24"/>
        </w:rPr>
        <w:t>projekto</w:t>
      </w:r>
      <w:proofErr w:type="spellEnd"/>
      <w:r w:rsidR="007145FD" w:rsidRPr="00F16143">
        <w:rPr>
          <w:sz w:val="24"/>
          <w:szCs w:val="24"/>
        </w:rPr>
        <w:t xml:space="preserve"> </w:t>
      </w:r>
      <w:proofErr w:type="spellStart"/>
      <w:r w:rsidR="007145FD" w:rsidRPr="00F16143">
        <w:rPr>
          <w:sz w:val="24"/>
          <w:szCs w:val="24"/>
        </w:rPr>
        <w:t>vadovas</w:t>
      </w:r>
      <w:proofErr w:type="spellEnd"/>
      <w:r w:rsidR="007145FD" w:rsidRPr="00F16143">
        <w:rPr>
          <w:sz w:val="24"/>
          <w:szCs w:val="24"/>
        </w:rPr>
        <w:t xml:space="preserve"> Jurijus Nikitinas </w:t>
      </w:r>
      <w:proofErr w:type="spellStart"/>
      <w:r w:rsidR="00F16143" w:rsidRPr="00F16143">
        <w:rPr>
          <w:sz w:val="24"/>
          <w:szCs w:val="24"/>
        </w:rPr>
        <w:t>pristatė</w:t>
      </w:r>
      <w:proofErr w:type="spellEnd"/>
      <w:r w:rsidR="00F16143" w:rsidRPr="00F16143">
        <w:rPr>
          <w:sz w:val="24"/>
          <w:szCs w:val="24"/>
        </w:rPr>
        <w:t xml:space="preserve"> </w:t>
      </w:r>
      <w:r w:rsidR="00F16143" w:rsidRPr="00F16143">
        <w:rPr>
          <w:rStyle w:val="num1DiagramaDiagrama"/>
          <w:sz w:val="24"/>
          <w:szCs w:val="24"/>
          <w:lang w:val="lt-LT"/>
        </w:rPr>
        <w:t xml:space="preserve">Nacionalinės mokėjimo agentūros prie Žemės ūkio ministerijos direktoriaus </w:t>
      </w:r>
      <w:smartTag w:uri="schemas-tilde-lv/tildestengine" w:element="metric2">
        <w:smartTagPr>
          <w:attr w:name="metric_text" w:val="m"/>
          <w:attr w:name="metric_value" w:val="2011"/>
        </w:smartTagPr>
        <w:r w:rsidR="00F16143" w:rsidRPr="00F16143">
          <w:rPr>
            <w:rStyle w:val="num1DiagramaDiagrama"/>
            <w:sz w:val="24"/>
            <w:szCs w:val="24"/>
            <w:lang w:val="lt-LT"/>
          </w:rPr>
          <w:t>2011 m</w:t>
        </w:r>
      </w:smartTag>
      <w:r w:rsidR="00F16143" w:rsidRPr="00F16143">
        <w:rPr>
          <w:rStyle w:val="num1DiagramaDiagrama"/>
          <w:sz w:val="24"/>
          <w:szCs w:val="24"/>
          <w:lang w:val="lt-LT"/>
        </w:rPr>
        <w:t xml:space="preserve">. vasario 3 d. </w:t>
      </w:r>
      <w:r w:rsidR="00F16143" w:rsidRPr="00F16143">
        <w:rPr>
          <w:sz w:val="24"/>
          <w:szCs w:val="24"/>
          <w:lang w:val="lt-LT"/>
        </w:rPr>
        <w:t xml:space="preserve">įsakymu Nr. BR1-213 </w:t>
      </w:r>
      <w:r w:rsidR="00F16143" w:rsidRPr="00F16143">
        <w:rPr>
          <w:rStyle w:val="num1DiagramaDiagrama"/>
          <w:sz w:val="24"/>
          <w:szCs w:val="24"/>
          <w:lang w:val="lt-LT"/>
        </w:rPr>
        <w:t>(Nacionalinės mokėjimo agentūros</w:t>
      </w:r>
      <w:r w:rsidR="00F16143">
        <w:rPr>
          <w:rStyle w:val="num1DiagramaDiagrama"/>
          <w:sz w:val="24"/>
          <w:szCs w:val="24"/>
          <w:lang w:val="lt-LT"/>
        </w:rPr>
        <w:t xml:space="preserve"> </w:t>
      </w:r>
      <w:r w:rsidR="00F16143" w:rsidRPr="00F16143">
        <w:rPr>
          <w:rStyle w:val="num1DiagramaDiagrama"/>
          <w:sz w:val="24"/>
          <w:szCs w:val="24"/>
          <w:lang w:val="lt-LT"/>
        </w:rPr>
        <w:t xml:space="preserve">prie Žemės ūkio ministerijos direktoriaus 2013 m. birželio 28 d. </w:t>
      </w:r>
      <w:r w:rsidR="00F16143" w:rsidRPr="00F16143">
        <w:rPr>
          <w:sz w:val="24"/>
          <w:szCs w:val="24"/>
          <w:lang w:val="lt-LT"/>
        </w:rPr>
        <w:t>įsakymo Nr. BR1-716 redakcija)</w:t>
      </w:r>
      <w:r w:rsidR="00F1614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- </w:t>
      </w:r>
      <w:r w:rsidRPr="00421FAA">
        <w:rPr>
          <w:sz w:val="24"/>
          <w:szCs w:val="24"/>
          <w:lang w:val="lt-LT"/>
        </w:rPr>
        <w:t>a</w:t>
      </w:r>
      <w:r w:rsidR="00F16143" w:rsidRPr="00421FAA">
        <w:rPr>
          <w:sz w:val="24"/>
          <w:szCs w:val="24"/>
          <w:lang w:val="lt-LT"/>
        </w:rPr>
        <w:t>ktuali redakcija nuo 2013 m. lapkričio 5 d.</w:t>
      </w:r>
      <w:r w:rsidRPr="00421FAA">
        <w:rPr>
          <w:sz w:val="24"/>
          <w:szCs w:val="24"/>
          <w:lang w:val="lt-LT"/>
        </w:rPr>
        <w:t>, patvirtint</w:t>
      </w:r>
      <w:r>
        <w:rPr>
          <w:sz w:val="24"/>
          <w:szCs w:val="24"/>
          <w:lang w:val="lt-LT"/>
        </w:rPr>
        <w:t xml:space="preserve">ą </w:t>
      </w:r>
      <w:proofErr w:type="spellStart"/>
      <w:r>
        <w:rPr>
          <w:sz w:val="24"/>
          <w:szCs w:val="24"/>
        </w:rPr>
        <w:t>Pavyzdinę</w:t>
      </w:r>
      <w:proofErr w:type="spellEnd"/>
      <w:r w:rsidRPr="005B4040">
        <w:rPr>
          <w:sz w:val="24"/>
          <w:szCs w:val="24"/>
        </w:rPr>
        <w:t xml:space="preserve"> </w:t>
      </w:r>
      <w:proofErr w:type="spellStart"/>
      <w:r w:rsidRPr="005B4040">
        <w:rPr>
          <w:sz w:val="24"/>
          <w:szCs w:val="24"/>
        </w:rPr>
        <w:t>vietos</w:t>
      </w:r>
      <w:proofErr w:type="spellEnd"/>
      <w:r w:rsidRPr="005B4040">
        <w:rPr>
          <w:sz w:val="24"/>
          <w:szCs w:val="24"/>
        </w:rPr>
        <w:t xml:space="preserve"> </w:t>
      </w:r>
      <w:proofErr w:type="spellStart"/>
      <w:r w:rsidRPr="005B4040">
        <w:rPr>
          <w:sz w:val="24"/>
          <w:szCs w:val="24"/>
        </w:rPr>
        <w:t>projekto</w:t>
      </w:r>
      <w:proofErr w:type="spellEnd"/>
      <w:r w:rsidRPr="005B4040">
        <w:rPr>
          <w:sz w:val="24"/>
          <w:szCs w:val="24"/>
        </w:rPr>
        <w:t xml:space="preserve"> </w:t>
      </w:r>
      <w:proofErr w:type="spellStart"/>
      <w:r w:rsidRPr="005B4040">
        <w:rPr>
          <w:sz w:val="24"/>
          <w:szCs w:val="24"/>
        </w:rPr>
        <w:t>vykdymo</w:t>
      </w:r>
      <w:proofErr w:type="spellEnd"/>
      <w:r w:rsidRPr="005B4040">
        <w:rPr>
          <w:sz w:val="24"/>
          <w:szCs w:val="24"/>
        </w:rPr>
        <w:t xml:space="preserve"> </w:t>
      </w:r>
      <w:proofErr w:type="spellStart"/>
      <w:r w:rsidRPr="005B4040">
        <w:rPr>
          <w:sz w:val="24"/>
          <w:szCs w:val="24"/>
        </w:rPr>
        <w:t>sutarties</w:t>
      </w:r>
      <w:proofErr w:type="spellEnd"/>
      <w:r w:rsidRPr="005B4040">
        <w:rPr>
          <w:sz w:val="24"/>
          <w:szCs w:val="24"/>
        </w:rPr>
        <w:t xml:space="preserve"> </w:t>
      </w:r>
      <w:proofErr w:type="spellStart"/>
      <w:r w:rsidRPr="005B4040">
        <w:rPr>
          <w:sz w:val="24"/>
          <w:szCs w:val="24"/>
        </w:rPr>
        <w:t>form</w:t>
      </w:r>
      <w:r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numatytas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sąskaitų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apmokėjimo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būdas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Siūloma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patvirtinti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taikyti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kvietimo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sutartims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pasirašyti</w:t>
      </w:r>
      <w:proofErr w:type="spellEnd"/>
      <w:r>
        <w:rPr>
          <w:sz w:val="24"/>
          <w:szCs w:val="24"/>
        </w:rPr>
        <w:t>.</w:t>
      </w:r>
      <w:proofErr w:type="gramEnd"/>
      <w:r>
        <w:rPr>
          <w:i/>
          <w:sz w:val="24"/>
          <w:szCs w:val="24"/>
          <w:lang w:val="lt-LT"/>
        </w:rPr>
        <w:t xml:space="preserve"> </w:t>
      </w:r>
    </w:p>
    <w:p w:rsidR="00B939E8" w:rsidRPr="00F16143" w:rsidRDefault="003A383E" w:rsidP="00D62F2C">
      <w:pPr>
        <w:jc w:val="both"/>
      </w:pPr>
      <w:r w:rsidRPr="00F16143">
        <w:rPr>
          <w:b/>
        </w:rPr>
        <w:t xml:space="preserve">            </w:t>
      </w:r>
      <w:r w:rsidR="00BB7958" w:rsidRPr="00F16143">
        <w:rPr>
          <w:b/>
        </w:rPr>
        <w:t>NUTARTA</w:t>
      </w:r>
      <w:r w:rsidR="00BB7958" w:rsidRPr="00F16143">
        <w:t>.</w:t>
      </w:r>
      <w:r w:rsidR="00610E30" w:rsidRPr="00F16143">
        <w:t xml:space="preserve"> </w:t>
      </w:r>
    </w:p>
    <w:p w:rsidR="00D62F2C" w:rsidRPr="00F16143" w:rsidRDefault="00B939E8" w:rsidP="00D62F2C">
      <w:pPr>
        <w:jc w:val="both"/>
      </w:pPr>
      <w:r w:rsidRPr="00F16143">
        <w:t xml:space="preserve">            </w:t>
      </w:r>
      <w:r w:rsidR="00610E30" w:rsidRPr="00F16143">
        <w:t>Patvirtinti</w:t>
      </w:r>
      <w:r w:rsidR="00D62F2C" w:rsidRPr="00F16143">
        <w:t xml:space="preserve"> </w:t>
      </w:r>
      <w:r w:rsidRPr="00F16143">
        <w:t xml:space="preserve">pavyzdinę </w:t>
      </w:r>
      <w:r w:rsidR="00D62F2C" w:rsidRPr="00F16143">
        <w:t>dvišal</w:t>
      </w:r>
      <w:r w:rsidRPr="00F16143">
        <w:t>ę</w:t>
      </w:r>
      <w:r w:rsidR="00D62F2C" w:rsidRPr="00F16143">
        <w:t xml:space="preserve"> vietos projekto vykdymo sutarties form</w:t>
      </w:r>
      <w:r w:rsidRPr="00F16143">
        <w:t>ą</w:t>
      </w:r>
      <w:r w:rsidR="00D62F2C" w:rsidRPr="00F16143">
        <w:t xml:space="preserve"> kvietimo teikti vietos projektų paraiškas </w:t>
      </w:r>
      <w:r w:rsidR="00421FAA" w:rsidRPr="00F16143">
        <w:t xml:space="preserve">Nr.03 pagal ARVVG strategijos „Anykščių rajono kaimo vietovių 2009-2013 m. plėtros strategija“, </w:t>
      </w:r>
      <w:r w:rsidR="00421FAA">
        <w:t>I</w:t>
      </w:r>
      <w:r w:rsidR="00421FAA" w:rsidRPr="00F16143">
        <w:t xml:space="preserve">I prioriteto </w:t>
      </w:r>
      <w:r w:rsidR="00421FAA" w:rsidRPr="00F16143">
        <w:rPr>
          <w:i/>
        </w:rPr>
        <w:t>„</w:t>
      </w:r>
      <w:r w:rsidR="00421FAA" w:rsidRPr="00892DB2">
        <w:t>Anykščių rajono kaimiškų vietovių gyvenimo kokybės gerinimas, skatinant vietos bendruomenės aktyvumą</w:t>
      </w:r>
      <w:r w:rsidR="00421FAA" w:rsidRPr="00F16143">
        <w:rPr>
          <w:i/>
        </w:rPr>
        <w:t>“</w:t>
      </w:r>
      <w:r w:rsidR="00421FAA">
        <w:t xml:space="preserve"> 2.1</w:t>
      </w:r>
      <w:r w:rsidR="00421FAA" w:rsidRPr="00F16143">
        <w:t>. priemonę „</w:t>
      </w:r>
      <w:r w:rsidR="00421FAA">
        <w:t>Kaimo atnaujinimas ir plėtra</w:t>
      </w:r>
      <w:r w:rsidR="00421FAA" w:rsidRPr="00F16143">
        <w:t xml:space="preserve">“ </w:t>
      </w:r>
      <w:r w:rsidR="00D62F2C" w:rsidRPr="00F16143">
        <w:t xml:space="preserve">(1 </w:t>
      </w:r>
      <w:r w:rsidRPr="00F16143">
        <w:t xml:space="preserve">protokolo </w:t>
      </w:r>
      <w:r w:rsidR="00D62F2C" w:rsidRPr="00F16143">
        <w:t>priedas)</w:t>
      </w:r>
      <w:r w:rsidR="00BB7958" w:rsidRPr="00F16143">
        <w:t>.</w:t>
      </w:r>
      <w:r w:rsidR="002628EA" w:rsidRPr="00F16143">
        <w:t xml:space="preserve"> </w:t>
      </w:r>
    </w:p>
    <w:p w:rsidR="00BB7958" w:rsidRPr="00F16143" w:rsidRDefault="00D62F2C" w:rsidP="00D62F2C">
      <w:pPr>
        <w:jc w:val="both"/>
      </w:pPr>
      <w:r w:rsidRPr="00F16143">
        <w:t xml:space="preserve">            </w:t>
      </w:r>
      <w:r w:rsidR="002628EA" w:rsidRPr="00F16143">
        <w:t>Valdybos nariai balsuoja vienbalsiai.</w:t>
      </w:r>
    </w:p>
    <w:p w:rsidR="00D24DB5" w:rsidRPr="00F16143" w:rsidRDefault="003A383E" w:rsidP="00E07CBA">
      <w:r w:rsidRPr="00F16143">
        <w:rPr>
          <w:b/>
        </w:rPr>
        <w:t xml:space="preserve">         </w:t>
      </w:r>
    </w:p>
    <w:p w:rsidR="00D24DB5" w:rsidRPr="00F16143" w:rsidRDefault="00D24DB5" w:rsidP="004C4014">
      <w:pPr>
        <w:jc w:val="both"/>
      </w:pPr>
    </w:p>
    <w:p w:rsidR="00F14135" w:rsidRPr="00F16143" w:rsidRDefault="00F14135" w:rsidP="00E94BB2">
      <w:pPr>
        <w:jc w:val="center"/>
      </w:pPr>
      <w:r w:rsidRPr="00F16143">
        <w:rPr>
          <w:b/>
        </w:rPr>
        <w:t>Posėdžio pirmininkas:</w:t>
      </w:r>
      <w:r w:rsidRPr="00F16143">
        <w:t xml:space="preserve"> </w:t>
      </w:r>
      <w:r w:rsidR="00326CE2" w:rsidRPr="00F16143">
        <w:t xml:space="preserve">                                                                                    </w:t>
      </w:r>
      <w:r w:rsidR="00E760E9" w:rsidRPr="00F16143">
        <w:t>V.Gudėnas</w:t>
      </w:r>
    </w:p>
    <w:p w:rsidR="00D24DB5" w:rsidRPr="00F16143" w:rsidRDefault="00D24DB5" w:rsidP="00E94BB2">
      <w:pPr>
        <w:jc w:val="center"/>
      </w:pPr>
    </w:p>
    <w:p w:rsidR="00F14135" w:rsidRPr="00F16143" w:rsidRDefault="00E94BB2" w:rsidP="00E94BB2">
      <w:pPr>
        <w:jc w:val="center"/>
      </w:pPr>
      <w:r w:rsidRPr="00F16143">
        <w:rPr>
          <w:b/>
        </w:rPr>
        <w:t xml:space="preserve">    </w:t>
      </w:r>
      <w:r w:rsidR="00F14135" w:rsidRPr="00F16143">
        <w:rPr>
          <w:b/>
        </w:rPr>
        <w:t>Posėdžio sekretorė:</w:t>
      </w:r>
      <w:r w:rsidR="00F14135" w:rsidRPr="00F16143">
        <w:t xml:space="preserve"> </w:t>
      </w:r>
      <w:r w:rsidR="00326CE2" w:rsidRPr="00F16143">
        <w:t xml:space="preserve">                                                                                         </w:t>
      </w:r>
      <w:r w:rsidR="0051520F" w:rsidRPr="00F16143">
        <w:t>I</w:t>
      </w:r>
      <w:r w:rsidR="00326CE2" w:rsidRPr="00F16143">
        <w:t xml:space="preserve">. </w:t>
      </w:r>
      <w:r w:rsidR="0051520F" w:rsidRPr="00F16143">
        <w:t>Jurevičienė</w:t>
      </w:r>
    </w:p>
    <w:sectPr w:rsidR="00F14135" w:rsidRPr="00F16143" w:rsidSect="00E94BB2">
      <w:headerReference w:type="default" r:id="rId8"/>
      <w:pgSz w:w="11906" w:h="16838"/>
      <w:pgMar w:top="794" w:right="454" w:bottom="510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EE" w:rsidRDefault="005936EE" w:rsidP="002E7DCA">
      <w:r>
        <w:separator/>
      </w:r>
    </w:p>
  </w:endnote>
  <w:endnote w:type="continuationSeparator" w:id="0">
    <w:p w:rsidR="005936EE" w:rsidRDefault="005936EE" w:rsidP="002E7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EE" w:rsidRDefault="005936EE" w:rsidP="002E7DCA">
      <w:r>
        <w:separator/>
      </w:r>
    </w:p>
  </w:footnote>
  <w:footnote w:type="continuationSeparator" w:id="0">
    <w:p w:rsidR="005936EE" w:rsidRDefault="005936EE" w:rsidP="002E7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CA" w:rsidRDefault="002E7DCA" w:rsidP="002E7DCA">
    <w:pPr>
      <w:pStyle w:val="Header"/>
      <w:jc w:val="center"/>
    </w:pPr>
  </w:p>
  <w:p w:rsidR="002E7DCA" w:rsidRDefault="002E7DCA" w:rsidP="002E7DC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15D"/>
    <w:multiLevelType w:val="hybridMultilevel"/>
    <w:tmpl w:val="0AFE2916"/>
    <w:lvl w:ilvl="0" w:tplc="A4AABD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C861B5F"/>
    <w:multiLevelType w:val="hybridMultilevel"/>
    <w:tmpl w:val="E4260300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77D0"/>
    <w:multiLevelType w:val="hybridMultilevel"/>
    <w:tmpl w:val="F1165848"/>
    <w:lvl w:ilvl="0" w:tplc="6704954C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A439AF"/>
    <w:multiLevelType w:val="hybridMultilevel"/>
    <w:tmpl w:val="677A16C2"/>
    <w:lvl w:ilvl="0" w:tplc="75D4E0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A04E2"/>
    <w:multiLevelType w:val="hybridMultilevel"/>
    <w:tmpl w:val="D042F0A4"/>
    <w:lvl w:ilvl="0" w:tplc="D83291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54C8B"/>
    <w:multiLevelType w:val="hybridMultilevel"/>
    <w:tmpl w:val="5894AF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34D51"/>
    <w:multiLevelType w:val="hybridMultilevel"/>
    <w:tmpl w:val="76BA4186"/>
    <w:lvl w:ilvl="0" w:tplc="F9A25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CC6E7C"/>
    <w:multiLevelType w:val="hybridMultilevel"/>
    <w:tmpl w:val="5894AF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E15A9"/>
    <w:multiLevelType w:val="hybridMultilevel"/>
    <w:tmpl w:val="3FCE148E"/>
    <w:lvl w:ilvl="0" w:tplc="7F66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01971"/>
    <w:multiLevelType w:val="hybridMultilevel"/>
    <w:tmpl w:val="CE004D2E"/>
    <w:lvl w:ilvl="0" w:tplc="A80C6FC2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D0D2D58"/>
    <w:multiLevelType w:val="hybridMultilevel"/>
    <w:tmpl w:val="8D9040F8"/>
    <w:lvl w:ilvl="0" w:tplc="C6F6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C047A"/>
    <w:multiLevelType w:val="hybridMultilevel"/>
    <w:tmpl w:val="9FF2939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12238E"/>
    <w:multiLevelType w:val="hybridMultilevel"/>
    <w:tmpl w:val="929CE47A"/>
    <w:lvl w:ilvl="0" w:tplc="52F85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75938"/>
    <w:multiLevelType w:val="hybridMultilevel"/>
    <w:tmpl w:val="F1304D30"/>
    <w:lvl w:ilvl="0" w:tplc="1C8467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443410"/>
    <w:multiLevelType w:val="hybridMultilevel"/>
    <w:tmpl w:val="FA88B740"/>
    <w:lvl w:ilvl="0" w:tplc="F3547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00A3F"/>
    <w:multiLevelType w:val="hybridMultilevel"/>
    <w:tmpl w:val="5894AF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019D"/>
    <w:multiLevelType w:val="hybridMultilevel"/>
    <w:tmpl w:val="5894AF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A32AA"/>
    <w:multiLevelType w:val="hybridMultilevel"/>
    <w:tmpl w:val="0186AB74"/>
    <w:lvl w:ilvl="0" w:tplc="14208258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17"/>
  </w:num>
  <w:num w:numId="14">
    <w:abstractNumId w:val="4"/>
  </w:num>
  <w:num w:numId="15">
    <w:abstractNumId w:val="16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135"/>
    <w:rsid w:val="000540CD"/>
    <w:rsid w:val="000645EA"/>
    <w:rsid w:val="000817DE"/>
    <w:rsid w:val="000C5058"/>
    <w:rsid w:val="001F0057"/>
    <w:rsid w:val="00251560"/>
    <w:rsid w:val="002628EA"/>
    <w:rsid w:val="002718A1"/>
    <w:rsid w:val="00272177"/>
    <w:rsid w:val="002921C6"/>
    <w:rsid w:val="002B1556"/>
    <w:rsid w:val="002E7DCA"/>
    <w:rsid w:val="00322CE6"/>
    <w:rsid w:val="0032529D"/>
    <w:rsid w:val="00326CE2"/>
    <w:rsid w:val="00352335"/>
    <w:rsid w:val="00374609"/>
    <w:rsid w:val="003869D9"/>
    <w:rsid w:val="003A383E"/>
    <w:rsid w:val="003C75D8"/>
    <w:rsid w:val="003E60AD"/>
    <w:rsid w:val="003F7920"/>
    <w:rsid w:val="00417009"/>
    <w:rsid w:val="00421FAA"/>
    <w:rsid w:val="004414CD"/>
    <w:rsid w:val="0044596B"/>
    <w:rsid w:val="00460DCA"/>
    <w:rsid w:val="004B4C6C"/>
    <w:rsid w:val="004C4014"/>
    <w:rsid w:val="004E1989"/>
    <w:rsid w:val="00502AED"/>
    <w:rsid w:val="0051520F"/>
    <w:rsid w:val="005270E3"/>
    <w:rsid w:val="00585976"/>
    <w:rsid w:val="00587326"/>
    <w:rsid w:val="005936EE"/>
    <w:rsid w:val="00595FB7"/>
    <w:rsid w:val="005A10E3"/>
    <w:rsid w:val="005B56B2"/>
    <w:rsid w:val="00610E30"/>
    <w:rsid w:val="00612813"/>
    <w:rsid w:val="00691FAF"/>
    <w:rsid w:val="007145FD"/>
    <w:rsid w:val="00737B25"/>
    <w:rsid w:val="007A30F7"/>
    <w:rsid w:val="007C047C"/>
    <w:rsid w:val="0080692A"/>
    <w:rsid w:val="008113B2"/>
    <w:rsid w:val="00811D6D"/>
    <w:rsid w:val="00835DD9"/>
    <w:rsid w:val="00863576"/>
    <w:rsid w:val="008A3789"/>
    <w:rsid w:val="008B5539"/>
    <w:rsid w:val="008C37E5"/>
    <w:rsid w:val="008D4F14"/>
    <w:rsid w:val="008F3BB1"/>
    <w:rsid w:val="00914D86"/>
    <w:rsid w:val="00926D43"/>
    <w:rsid w:val="00927312"/>
    <w:rsid w:val="00955C77"/>
    <w:rsid w:val="009A0C4C"/>
    <w:rsid w:val="009A3F2B"/>
    <w:rsid w:val="009E595B"/>
    <w:rsid w:val="00A23320"/>
    <w:rsid w:val="00A57E17"/>
    <w:rsid w:val="00A71911"/>
    <w:rsid w:val="00A8083E"/>
    <w:rsid w:val="00AA6E09"/>
    <w:rsid w:val="00AB66B3"/>
    <w:rsid w:val="00AC34A6"/>
    <w:rsid w:val="00AC6B86"/>
    <w:rsid w:val="00AF081C"/>
    <w:rsid w:val="00B0711A"/>
    <w:rsid w:val="00B654F0"/>
    <w:rsid w:val="00B75761"/>
    <w:rsid w:val="00B779A1"/>
    <w:rsid w:val="00B939E8"/>
    <w:rsid w:val="00BB259C"/>
    <w:rsid w:val="00BB29CC"/>
    <w:rsid w:val="00BB7958"/>
    <w:rsid w:val="00C34863"/>
    <w:rsid w:val="00C356D5"/>
    <w:rsid w:val="00C57261"/>
    <w:rsid w:val="00C62048"/>
    <w:rsid w:val="00C96C3C"/>
    <w:rsid w:val="00CB1D2C"/>
    <w:rsid w:val="00D24DB5"/>
    <w:rsid w:val="00D50756"/>
    <w:rsid w:val="00D62F2C"/>
    <w:rsid w:val="00D675BB"/>
    <w:rsid w:val="00D93B46"/>
    <w:rsid w:val="00DE1CC9"/>
    <w:rsid w:val="00E07CBA"/>
    <w:rsid w:val="00E43363"/>
    <w:rsid w:val="00E7453B"/>
    <w:rsid w:val="00E760E9"/>
    <w:rsid w:val="00E94BB2"/>
    <w:rsid w:val="00E953C6"/>
    <w:rsid w:val="00EE00B8"/>
    <w:rsid w:val="00EF3C5D"/>
    <w:rsid w:val="00EF4FC2"/>
    <w:rsid w:val="00EF5701"/>
    <w:rsid w:val="00EF6653"/>
    <w:rsid w:val="00F14135"/>
    <w:rsid w:val="00F1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2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135"/>
    <w:rPr>
      <w:sz w:val="24"/>
      <w:szCs w:val="24"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">
    <w:name w:val=" Char Char"/>
    <w:basedOn w:val="Normal"/>
    <w:rsid w:val="00F141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6DiagramaDiagramaCharCharDiagramaDiagramaCharCharDiagramaDiagrama">
    <w:name w:val=" Char Char6 Diagrama Diagrama Char Char Diagrama Diagrama Char Char Diagrama Diagrama"/>
    <w:basedOn w:val="Normal"/>
    <w:rsid w:val="008C37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Web1">
    <w:name w:val="Normal (Web)1"/>
    <w:basedOn w:val="Normal"/>
    <w:rsid w:val="00BB259C"/>
    <w:pPr>
      <w:autoSpaceDE w:val="0"/>
      <w:autoSpaceDN w:val="0"/>
      <w:adjustRightInd w:val="0"/>
      <w:spacing w:before="100" w:after="100"/>
    </w:pPr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E7DC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DCA"/>
    <w:rPr>
      <w:sz w:val="24"/>
      <w:szCs w:val="24"/>
    </w:rPr>
  </w:style>
  <w:style w:type="paragraph" w:styleId="Footer">
    <w:name w:val="footer"/>
    <w:basedOn w:val="Normal"/>
    <w:link w:val="FooterChar"/>
    <w:rsid w:val="002E7DC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E7D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5FB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tajtip">
    <w:name w:val="tajtip"/>
    <w:basedOn w:val="Normal"/>
    <w:rsid w:val="00B939E8"/>
    <w:pPr>
      <w:spacing w:before="100" w:beforeAutospacing="1" w:after="100" w:afterAutospacing="1"/>
    </w:pPr>
  </w:style>
  <w:style w:type="paragraph" w:customStyle="1" w:styleId="num1Diagrama">
    <w:name w:val="num1 Diagrama"/>
    <w:basedOn w:val="Normal"/>
    <w:rsid w:val="00F16143"/>
    <w:pPr>
      <w:autoSpaceDE w:val="0"/>
      <w:autoSpaceDN w:val="0"/>
      <w:ind w:left="-180" w:firstLine="720"/>
      <w:jc w:val="both"/>
    </w:pPr>
    <w:rPr>
      <w:sz w:val="20"/>
      <w:szCs w:val="20"/>
      <w:lang w:val="en-GB"/>
    </w:rPr>
  </w:style>
  <w:style w:type="character" w:customStyle="1" w:styleId="num1DiagramaDiagrama">
    <w:name w:val="num1 Diagrama Diagrama"/>
    <w:basedOn w:val="DefaultParagraphFont"/>
    <w:rsid w:val="00F16143"/>
    <w:rPr>
      <w:rFonts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E59D-B6D1-49ED-A492-8F0870A0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ANYKŠČIŲ RAJONO VIETOS VEIKLOS GRUPĖS  NARIŲ IR ANYKŠČIŲ RAJONO TERITORIJOJE VEIKIANČIŲ KAIMO BENDRUOMENIŲ SUSIRINKIMO PROTOKOLAS</vt:lpstr>
      <vt:lpstr>ANYKŠČIŲ RAJONO VIETOS VEIKLOS GRUPĖS  NARIŲ IR ANYKŠČIŲ RAJONO TERITORIJOJE VEIKIANČIŲ KAIMO BENDRUOMENIŲ SUSIRINKIMO PROTOKOLAS </vt:lpstr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ANYKŠČIŲ RAJONO VIETOS VEIKLOS GRUPĖS  NARIŲ IR ANYKŠČIŲ RAJONO TERITORIJOJE VEIKIANČIŲ KAIMO BENDRUOMENIŲ SUSIRINKIMO PROTOKOLAS</dc:title>
  <dc:creator>Naudotojas</dc:creator>
  <cp:lastModifiedBy>Vartotojas</cp:lastModifiedBy>
  <cp:revision>2</cp:revision>
  <cp:lastPrinted>2014-02-26T06:26:00Z</cp:lastPrinted>
  <dcterms:created xsi:type="dcterms:W3CDTF">2014-06-04T05:57:00Z</dcterms:created>
  <dcterms:modified xsi:type="dcterms:W3CDTF">2014-06-04T05:57:00Z</dcterms:modified>
</cp:coreProperties>
</file>